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A9EA6" w14:textId="77777777" w:rsidR="00D50643" w:rsidRPr="00D50643" w:rsidRDefault="00D50643" w:rsidP="00D506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</w:pPr>
      <w:r w:rsidRPr="00D50643"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  <w:t>רשימת המסמכים הנדרשים</w:t>
      </w:r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 xml:space="preserve"> לבקשת מלגת סיוע בשכר לימוד</w:t>
      </w:r>
    </w:p>
    <w:p w14:paraId="5B652CA8" w14:textId="77777777" w:rsidR="00D50643" w:rsidRPr="00D50643" w:rsidRDefault="00D50643" w:rsidP="00D506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</w:pPr>
    </w:p>
    <w:p w14:paraId="536F0784" w14:textId="77777777" w:rsidR="00D50643" w:rsidRPr="00D50643" w:rsidRDefault="00D50643" w:rsidP="00D506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rtl/>
        </w:rPr>
      </w:pPr>
    </w:p>
    <w:p w14:paraId="65802EAA" w14:textId="77777777" w:rsidR="00D50643" w:rsidRPr="00D50643" w:rsidRDefault="00D50643" w:rsidP="00D50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rtl/>
        </w:rPr>
      </w:pP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על מנת שנוכל לטפל בבקשתך למלגה ללא עיכוב </w:t>
      </w:r>
      <w:r w:rsidRPr="00D50643">
        <w:rPr>
          <w:rFonts w:ascii="Times New Roman" w:eastAsia="Times New Roman" w:hAnsi="Times New Roman" w:cs="Arial" w:hint="cs"/>
          <w:sz w:val="24"/>
          <w:szCs w:val="24"/>
          <w:rtl/>
        </w:rPr>
        <w:t>יש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 להקפיד על מילוי הטופס כנדרש ועל צרוף כל המסמכים הנדרשים</w:t>
      </w:r>
      <w:r w:rsidRPr="00D50643">
        <w:rPr>
          <w:rFonts w:ascii="Times New Roman" w:eastAsia="Times New Roman" w:hAnsi="Times New Roman" w:cs="Arial" w:hint="cs"/>
          <w:sz w:val="24"/>
          <w:szCs w:val="24"/>
          <w:rtl/>
        </w:rPr>
        <w:t>!</w:t>
      </w:r>
    </w:p>
    <w:p w14:paraId="018B1630" w14:textId="77777777" w:rsidR="00D50643" w:rsidRPr="00D50643" w:rsidRDefault="00D50643" w:rsidP="00D50643">
      <w:pPr>
        <w:spacing w:after="0" w:line="240" w:lineRule="auto"/>
        <w:rPr>
          <w:rFonts w:ascii="Arial" w:eastAsia="Times New Roman" w:hAnsi="Arial" w:cs="Arial"/>
          <w:rtl/>
        </w:rPr>
      </w:pPr>
    </w:p>
    <w:p w14:paraId="4FDEEE87" w14:textId="77777777" w:rsidR="00D50643" w:rsidRPr="00D50643" w:rsidRDefault="00D50643" w:rsidP="00D506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  <w:highlight w:val="yellow"/>
        </w:rPr>
      </w:pPr>
      <w:r w:rsidRPr="00D50643">
        <w:rPr>
          <w:rFonts w:ascii="Times New Roman" w:eastAsia="Times New Roman" w:hAnsi="Times New Roman" w:cs="Arial"/>
          <w:sz w:val="24"/>
          <w:szCs w:val="24"/>
          <w:highlight w:val="yellow"/>
          <w:rtl/>
        </w:rPr>
        <w:t xml:space="preserve">יש להכין קבצים סרוקים ( בפורמט </w:t>
      </w:r>
      <w:r w:rsidRPr="00D50643">
        <w:rPr>
          <w:rFonts w:ascii="Times New Roman" w:eastAsia="Times New Roman" w:hAnsi="Times New Roman" w:cs="Arial"/>
          <w:sz w:val="24"/>
          <w:szCs w:val="24"/>
          <w:highlight w:val="yellow"/>
        </w:rPr>
        <w:t xml:space="preserve"> (</w:t>
      </w:r>
      <w:r w:rsidRPr="00D50643">
        <w:rPr>
          <w:rFonts w:ascii="Times New Roman" w:eastAsia="Times New Roman" w:hAnsi="Times New Roman" w:cs="Arial"/>
          <w:b/>
          <w:bCs/>
          <w:sz w:val="24"/>
          <w:szCs w:val="24"/>
          <w:highlight w:val="yellow"/>
        </w:rPr>
        <w:t>PDF,JPG</w:t>
      </w:r>
      <w:r w:rsidRPr="00D50643">
        <w:rPr>
          <w:rFonts w:ascii="Times New Roman" w:eastAsia="Times New Roman" w:hAnsi="Times New Roman" w:cs="Arial"/>
          <w:sz w:val="24"/>
          <w:szCs w:val="24"/>
          <w:highlight w:val="yellow"/>
        </w:rPr>
        <w:t xml:space="preserve"> </w:t>
      </w:r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rtl/>
        </w:rPr>
        <w:t>של</w:t>
      </w:r>
      <w:r w:rsidRPr="00D50643">
        <w:rPr>
          <w:rFonts w:ascii="Times New Roman" w:eastAsia="Times New Roman" w:hAnsi="Times New Roman" w:cs="Arial"/>
          <w:sz w:val="24"/>
          <w:szCs w:val="24"/>
          <w:highlight w:val="yellow"/>
          <w:rtl/>
        </w:rPr>
        <w:t xml:space="preserve"> המסמכים המצוינים על פי הנדרש.</w:t>
      </w:r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rtl/>
        </w:rPr>
        <w:t xml:space="preserve"> </w:t>
      </w:r>
    </w:p>
    <w:p w14:paraId="367188A3" w14:textId="77777777" w:rsidR="00D50643" w:rsidRPr="00D50643" w:rsidRDefault="00D50643" w:rsidP="00D50643">
      <w:pPr>
        <w:spacing w:after="0" w:line="240" w:lineRule="auto"/>
        <w:ind w:left="720"/>
        <w:rPr>
          <w:rFonts w:ascii="Times New Roman" w:eastAsia="Times New Roman" w:hAnsi="Times New Roman" w:cs="Arial"/>
          <w:sz w:val="24"/>
          <w:szCs w:val="24"/>
          <w:highlight w:val="yellow"/>
          <w:u w:val="single"/>
          <w:rtl/>
        </w:rPr>
      </w:pPr>
      <w:r w:rsidRPr="00D50643">
        <w:rPr>
          <w:rFonts w:ascii="Times New Roman" w:eastAsia="Times New Roman" w:hAnsi="Times New Roman" w:cs="Arial" w:hint="cs"/>
          <w:b/>
          <w:bCs/>
          <w:sz w:val="24"/>
          <w:szCs w:val="24"/>
          <w:highlight w:val="yellow"/>
          <w:u w:val="single"/>
          <w:rtl/>
        </w:rPr>
        <w:t>תדפיס עו"ש וריכוז יתרות מחשבון הבנק בקבצי אקסל</w:t>
      </w:r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u w:val="single"/>
          <w:rtl/>
        </w:rPr>
        <w:t xml:space="preserve"> </w:t>
      </w:r>
      <w:r w:rsidRPr="00D50643">
        <w:rPr>
          <w:rFonts w:ascii="Times New Roman" w:eastAsia="Times New Roman" w:hAnsi="Times New Roman" w:cs="Arial" w:hint="cs"/>
          <w:b/>
          <w:bCs/>
          <w:sz w:val="24"/>
          <w:szCs w:val="24"/>
          <w:highlight w:val="yellow"/>
          <w:u w:val="single"/>
          <w:rtl/>
        </w:rPr>
        <w:t>לא י</w:t>
      </w:r>
      <w:r>
        <w:rPr>
          <w:rFonts w:ascii="Times New Roman" w:eastAsia="Times New Roman" w:hAnsi="Times New Roman" w:cs="Arial" w:hint="cs"/>
          <w:b/>
          <w:bCs/>
          <w:sz w:val="24"/>
          <w:szCs w:val="24"/>
          <w:highlight w:val="yellow"/>
          <w:u w:val="single"/>
          <w:rtl/>
        </w:rPr>
        <w:t>ת</w:t>
      </w:r>
      <w:r w:rsidRPr="00D50643">
        <w:rPr>
          <w:rFonts w:ascii="Times New Roman" w:eastAsia="Times New Roman" w:hAnsi="Times New Roman" w:cs="Arial" w:hint="cs"/>
          <w:b/>
          <w:bCs/>
          <w:sz w:val="24"/>
          <w:szCs w:val="24"/>
          <w:highlight w:val="yellow"/>
          <w:u w:val="single"/>
          <w:rtl/>
        </w:rPr>
        <w:t>קבל על ידי הוועדה והבקשה לא תטופל!</w:t>
      </w:r>
    </w:p>
    <w:p w14:paraId="3C93A11E" w14:textId="77777777" w:rsidR="00D50643" w:rsidRPr="00D50643" w:rsidRDefault="00D50643" w:rsidP="00D506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  <w:highlight w:val="yellow"/>
          <w:rtl/>
        </w:rPr>
      </w:pPr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rtl/>
        </w:rPr>
        <w:t xml:space="preserve">על הסריקה להיות ברורה ועם כל  העמודים במלואם. במקרים </w:t>
      </w:r>
      <w:proofErr w:type="spellStart"/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rtl/>
        </w:rPr>
        <w:t>מסויימים</w:t>
      </w:r>
      <w:proofErr w:type="spellEnd"/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rtl/>
        </w:rPr>
        <w:t xml:space="preserve"> יידרש להעביר גם את המקור, </w:t>
      </w:r>
      <w:r w:rsidRPr="00346E21">
        <w:rPr>
          <w:rFonts w:ascii="Times New Roman" w:eastAsia="Times New Roman" w:hAnsi="Times New Roman" w:cs="Arial" w:hint="cs"/>
          <w:sz w:val="24"/>
          <w:szCs w:val="24"/>
          <w:highlight w:val="yellow"/>
          <w:u w:val="single"/>
          <w:rtl/>
        </w:rPr>
        <w:t>יש צורך לשמור את המסמכים המקוריים אצלכם.</w:t>
      </w:r>
    </w:p>
    <w:p w14:paraId="0698D5D1" w14:textId="77777777" w:rsidR="00D50643" w:rsidRPr="00D50643" w:rsidRDefault="00D50643" w:rsidP="00D506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  <w:highlight w:val="yellow"/>
          <w:rtl/>
        </w:rPr>
      </w:pPr>
      <w:r w:rsidRPr="00D50643">
        <w:rPr>
          <w:rFonts w:ascii="Times New Roman" w:eastAsia="Times New Roman" w:hAnsi="Times New Roman" w:cs="Arial"/>
          <w:sz w:val="24"/>
          <w:szCs w:val="24"/>
          <w:highlight w:val="yellow"/>
          <w:rtl/>
        </w:rPr>
        <w:t>ב</w:t>
      </w:r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rtl/>
        </w:rPr>
        <w:t>עת</w:t>
      </w:r>
      <w:r w:rsidRPr="00D50643">
        <w:rPr>
          <w:rFonts w:ascii="Times New Roman" w:eastAsia="Times New Roman" w:hAnsi="Times New Roman" w:cs="Arial"/>
          <w:sz w:val="24"/>
          <w:szCs w:val="24"/>
          <w:highlight w:val="yellow"/>
          <w:rtl/>
        </w:rPr>
        <w:t xml:space="preserve"> מילוי הטופס</w:t>
      </w:r>
      <w:r w:rsidRPr="00D50643">
        <w:rPr>
          <w:rFonts w:ascii="Times New Roman" w:eastAsia="Times New Roman" w:hAnsi="Times New Roman" w:cs="Arial" w:hint="cs"/>
          <w:sz w:val="24"/>
          <w:szCs w:val="24"/>
          <w:highlight w:val="yellow"/>
          <w:rtl/>
        </w:rPr>
        <w:t>,</w:t>
      </w:r>
      <w:r w:rsidRPr="00D50643">
        <w:rPr>
          <w:rFonts w:ascii="Times New Roman" w:eastAsia="Times New Roman" w:hAnsi="Times New Roman" w:cs="Arial"/>
          <w:sz w:val="24"/>
          <w:szCs w:val="24"/>
          <w:highlight w:val="yellow"/>
          <w:rtl/>
        </w:rPr>
        <w:t xml:space="preserve"> יש להעלות </w:t>
      </w:r>
      <w:r w:rsidRPr="00346E21">
        <w:rPr>
          <w:rFonts w:ascii="Times New Roman" w:eastAsia="Times New Roman" w:hAnsi="Times New Roman" w:cs="Arial"/>
          <w:b/>
          <w:bCs/>
          <w:sz w:val="24"/>
          <w:szCs w:val="24"/>
          <w:highlight w:val="yellow"/>
          <w:u w:val="single"/>
          <w:rtl/>
        </w:rPr>
        <w:t xml:space="preserve">כל מסמך </w:t>
      </w:r>
      <w:r w:rsidRPr="00346E21">
        <w:rPr>
          <w:rFonts w:ascii="Times New Roman" w:eastAsia="Times New Roman" w:hAnsi="Times New Roman" w:cs="Arial" w:hint="cs"/>
          <w:b/>
          <w:bCs/>
          <w:sz w:val="24"/>
          <w:szCs w:val="24"/>
          <w:highlight w:val="yellow"/>
          <w:u w:val="single"/>
          <w:rtl/>
        </w:rPr>
        <w:t>למקום המיועד לו</w:t>
      </w:r>
      <w:r w:rsidRPr="00346E21">
        <w:rPr>
          <w:rFonts w:ascii="Times New Roman" w:eastAsia="Times New Roman" w:hAnsi="Times New Roman" w:cs="Arial"/>
          <w:b/>
          <w:bCs/>
          <w:sz w:val="24"/>
          <w:szCs w:val="24"/>
          <w:highlight w:val="yellow"/>
          <w:u w:val="single"/>
          <w:rtl/>
        </w:rPr>
        <w:t>.</w:t>
      </w:r>
    </w:p>
    <w:p w14:paraId="304F6534" w14:textId="77777777" w:rsidR="00D50643" w:rsidRPr="00D50643" w:rsidRDefault="00D50643" w:rsidP="00D50643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</w:p>
    <w:p w14:paraId="70EA5128" w14:textId="77777777" w:rsidR="00D50643" w:rsidRPr="00D50643" w:rsidRDefault="00D50643" w:rsidP="00D50643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סטודנט/</w:t>
      </w:r>
      <w:proofErr w:type="spellStart"/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ית</w:t>
      </w:r>
      <w:proofErr w:type="spellEnd"/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:</w:t>
      </w:r>
    </w:p>
    <w:p w14:paraId="6838607E" w14:textId="77777777" w:rsidR="00D50643" w:rsidRPr="00D50643" w:rsidRDefault="00D50643" w:rsidP="00D50643">
      <w:pPr>
        <w:spacing w:after="0" w:line="240" w:lineRule="auto"/>
        <w:ind w:left="720"/>
        <w:rPr>
          <w:rFonts w:ascii="Arial" w:eastAsia="Times New Roman" w:hAnsi="Arial" w:cs="Arial"/>
          <w:b/>
          <w:bCs/>
          <w:rtl/>
        </w:rPr>
      </w:pPr>
    </w:p>
    <w:p w14:paraId="55DAB071" w14:textId="77777777" w:rsidR="00D50643" w:rsidRPr="00D50643" w:rsidRDefault="00D50643" w:rsidP="00D5064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rtl/>
        </w:rPr>
      </w:pP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>3 תלושי שכר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 אחרונים של הסטודנט. </w:t>
      </w:r>
    </w:p>
    <w:p w14:paraId="41AFC3C1" w14:textId="77777777" w:rsidR="00D50643" w:rsidRPr="00D50643" w:rsidRDefault="00D50643" w:rsidP="00D5064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rtl/>
        </w:rPr>
      </w:pP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>דפי חשבון עו"ש לשלושת החודשים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 האחרונים של חשבונות הסטודנט. </w:t>
      </w:r>
    </w:p>
    <w:p w14:paraId="0EF5A1C0" w14:textId="77777777" w:rsidR="00D50643" w:rsidRPr="00D50643" w:rsidRDefault="00D50643" w:rsidP="00D506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  <w:rtl/>
        </w:rPr>
      </w:pP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>אשורי יתרות/ ריכוז יתרות של חשבונות הסטודנט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.  האישור יכלול את הפירוט הנ"ל: יתרות מטבע חוץ, קופות גמל, תכניות חיסכון, פיקדונות </w:t>
      </w:r>
      <w:proofErr w:type="spellStart"/>
      <w:r w:rsidRPr="00D50643">
        <w:rPr>
          <w:rFonts w:ascii="Times New Roman" w:eastAsia="Times New Roman" w:hAnsi="Times New Roman" w:cs="Arial"/>
          <w:sz w:val="24"/>
          <w:szCs w:val="24"/>
          <w:rtl/>
        </w:rPr>
        <w:t>שקליים</w:t>
      </w:r>
      <w:proofErr w:type="spellEnd"/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, ניירות ערך, הלוואות וכדומה. על אישור היתרות להיות עדכני ליום הגשת בקשת המלגה. </w:t>
      </w:r>
    </w:p>
    <w:p w14:paraId="004B060A" w14:textId="77777777" w:rsidR="00D50643" w:rsidRPr="00D50643" w:rsidRDefault="00D50643" w:rsidP="00D506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  <w:rtl/>
        </w:rPr>
      </w:pP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>הכנסות ממקורות אחרים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- יש לרשום את הסכום ולהביא אישורים. </w:t>
      </w:r>
    </w:p>
    <w:p w14:paraId="59336574" w14:textId="77777777" w:rsidR="00D50643" w:rsidRDefault="00D50643" w:rsidP="00D506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 xml:space="preserve">אישור מהבנק/יחידה 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להכוונת חיילים על גובה יתרת הפיקדון הצבאי. </w:t>
      </w:r>
    </w:p>
    <w:p w14:paraId="23C7F959" w14:textId="77777777" w:rsidR="00D50643" w:rsidRPr="00D50643" w:rsidRDefault="00D50643" w:rsidP="00D50643">
      <w:pPr>
        <w:spacing w:after="0" w:line="240" w:lineRule="auto"/>
        <w:ind w:left="644"/>
        <w:rPr>
          <w:rFonts w:ascii="Times New Roman" w:eastAsia="Times New Roman" w:hAnsi="Times New Roman" w:cs="Arial"/>
          <w:sz w:val="24"/>
          <w:szCs w:val="24"/>
        </w:rPr>
      </w:pPr>
    </w:p>
    <w:p w14:paraId="49B583E7" w14:textId="77777777" w:rsidR="00D50643" w:rsidRPr="00D50643" w:rsidRDefault="00D50643" w:rsidP="00D50643">
      <w:pPr>
        <w:spacing w:after="0" w:line="240" w:lineRule="auto"/>
        <w:ind w:left="720"/>
        <w:rPr>
          <w:rFonts w:ascii="Arial" w:eastAsia="Times New Roman" w:hAnsi="Arial" w:cs="Arial"/>
          <w:b/>
          <w:bCs/>
          <w:u w:val="single"/>
          <w:rtl/>
        </w:rPr>
      </w:pPr>
    </w:p>
    <w:p w14:paraId="53921413" w14:textId="77777777" w:rsidR="00D50643" w:rsidRPr="00D50643" w:rsidRDefault="00D50643" w:rsidP="00D50643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D50643"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  <w:t>סטודנט</w:t>
      </w:r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ים/</w:t>
      </w:r>
      <w:proofErr w:type="spellStart"/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יות</w:t>
      </w:r>
      <w:proofErr w:type="spellEnd"/>
      <w:r w:rsidRPr="00D50643"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  <w:t xml:space="preserve"> שאינם</w:t>
      </w:r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 xml:space="preserve">/ן </w:t>
      </w:r>
      <w:r w:rsidRPr="00D50643"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  <w:t>נשואים</w:t>
      </w:r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/</w:t>
      </w:r>
      <w:proofErr w:type="spellStart"/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ות</w:t>
      </w:r>
      <w:proofErr w:type="spellEnd"/>
      <w:r w:rsidRPr="00D50643">
        <w:rPr>
          <w:rFonts w:ascii="Arial" w:eastAsia="Times New Roman" w:hAnsi="Arial" w:cs="Arial"/>
          <w:b/>
          <w:bCs/>
          <w:sz w:val="32"/>
          <w:szCs w:val="32"/>
          <w:rtl/>
        </w:rPr>
        <w:t>:</w:t>
      </w:r>
      <w:r w:rsidRPr="00D50643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</w:p>
    <w:p w14:paraId="261910F8" w14:textId="77777777" w:rsidR="00D50643" w:rsidRPr="00D50643" w:rsidRDefault="00D50643" w:rsidP="00D50643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D50643">
        <w:rPr>
          <w:rFonts w:ascii="Arial" w:eastAsia="Times New Roman" w:hAnsi="Arial" w:cs="Arial" w:hint="cs"/>
          <w:b/>
          <w:bCs/>
          <w:sz w:val="32"/>
          <w:szCs w:val="32"/>
          <w:rtl/>
        </w:rPr>
        <w:t>עליכם להציג את האישורים הנדרשים לסטודנט( ראו מעלה) ובנוסף לצרף את המסמכים עבור ההורים:</w:t>
      </w:r>
    </w:p>
    <w:p w14:paraId="2AACBB6F" w14:textId="77777777" w:rsidR="00D50643" w:rsidRPr="00D50643" w:rsidRDefault="00D50643" w:rsidP="00D50643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</w:p>
    <w:p w14:paraId="3F9F53C9" w14:textId="77777777" w:rsidR="00D50643" w:rsidRPr="00D50643" w:rsidRDefault="00D50643" w:rsidP="00D5064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D50643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rtl/>
        </w:rPr>
        <w:t>הורים</w:t>
      </w:r>
      <w:r w:rsidRPr="005278DB">
        <w:rPr>
          <w:rFonts w:ascii="Arial" w:eastAsia="Times New Roman" w:hAnsi="Arial" w:cs="Arial"/>
          <w:b/>
          <w:bCs/>
          <w:u w:val="single"/>
          <w:rtl/>
        </w:rPr>
        <w:t xml:space="preserve"> </w:t>
      </w:r>
      <w:r w:rsidRPr="005278DB">
        <w:rPr>
          <w:rFonts w:ascii="Times New Roman" w:eastAsia="Times New Roman" w:hAnsi="Times New Roman" w:cs="Arial"/>
          <w:b/>
          <w:bCs/>
          <w:sz w:val="24"/>
          <w:szCs w:val="24"/>
          <w:highlight w:val="yellow"/>
          <w:u w:val="single"/>
          <w:rtl/>
        </w:rPr>
        <w:t>שכירים</w:t>
      </w: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>: יש לצרף 3 תלושי משכורת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 אחרונים של ההורים. (1 קובץ לכל הורה בנפרד).</w:t>
      </w:r>
    </w:p>
    <w:p w14:paraId="583D7D03" w14:textId="77777777" w:rsidR="00346E21" w:rsidRDefault="00D50643" w:rsidP="00D506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>דפי חשבונות עובר ושב לשלושת החודשים האחרונים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 של כל חשבונות ההורים.</w:t>
      </w:r>
      <w:r w:rsidRPr="00D50643">
        <w:rPr>
          <w:rFonts w:ascii="Times New Roman" w:eastAsia="Times New Roman" w:hAnsi="Times New Roman" w:cs="Arial" w:hint="cs"/>
          <w:sz w:val="24"/>
          <w:szCs w:val="24"/>
          <w:rtl/>
        </w:rPr>
        <w:t xml:space="preserve"> (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>קובץ 1 לכל הורה, אם החשבון משותף יש להעלות פעמיים)</w:t>
      </w:r>
      <w:r w:rsidRPr="00D50643">
        <w:rPr>
          <w:rFonts w:ascii="Times New Roman" w:eastAsia="Times New Roman" w:hAnsi="Times New Roman" w:cs="Arial" w:hint="cs"/>
          <w:sz w:val="24"/>
          <w:szCs w:val="24"/>
          <w:rtl/>
        </w:rPr>
        <w:t>.</w:t>
      </w:r>
    </w:p>
    <w:p w14:paraId="5E5E2447" w14:textId="7E34E5BC" w:rsidR="00D50643" w:rsidRPr="00D50643" w:rsidRDefault="00346E21" w:rsidP="00346E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D50643">
        <w:rPr>
          <w:rFonts w:ascii="Times New Roman" w:eastAsia="Times New Roman" w:hAnsi="Times New Roman" w:cs="Arial"/>
          <w:sz w:val="24"/>
          <w:szCs w:val="24"/>
          <w:u w:val="single"/>
          <w:rtl/>
        </w:rPr>
        <w:t>אשורי יתרות של חשבונות ההורים</w:t>
      </w:r>
      <w:r w:rsidRPr="00D50643">
        <w:rPr>
          <w:rFonts w:ascii="Times New Roman" w:eastAsia="Times New Roman" w:hAnsi="Times New Roman" w:cs="Arial"/>
          <w:sz w:val="24"/>
          <w:szCs w:val="24"/>
          <w:rtl/>
        </w:rPr>
        <w:t xml:space="preserve">. האישור יכלול את הפירוט הנ"ל: יתרות מטבע חוץ, קופות גמל, תכניות חיסכון, פיקדונות </w:t>
      </w:r>
      <w:proofErr w:type="spellStart"/>
      <w:r w:rsidRPr="00D50643">
        <w:rPr>
          <w:rFonts w:ascii="Times New Roman" w:eastAsia="Times New Roman" w:hAnsi="Times New Roman" w:cs="Arial"/>
          <w:sz w:val="24"/>
          <w:szCs w:val="24"/>
          <w:rtl/>
        </w:rPr>
        <w:t>שקליים</w:t>
      </w:r>
      <w:proofErr w:type="spellEnd"/>
      <w:r w:rsidRPr="00D50643">
        <w:rPr>
          <w:rFonts w:ascii="Times New Roman" w:eastAsia="Times New Roman" w:hAnsi="Times New Roman" w:cs="Arial"/>
          <w:sz w:val="24"/>
          <w:szCs w:val="24"/>
          <w:rtl/>
        </w:rPr>
        <w:t>, ניירות ערך, הלוואות וכדומה. על אישור היתרות להיות עדכני ליום הגשת בקשת המלגה. (1 קובץ לכל הורה, אם החשבון משותף יש להעלות פעמיים</w:t>
      </w:r>
      <w:r w:rsidR="00D50643" w:rsidRPr="00D50643">
        <w:rPr>
          <w:rFonts w:ascii="Times New Roman" w:eastAsia="Times New Roman" w:hAnsi="Times New Roman" w:cs="Arial"/>
          <w:sz w:val="24"/>
          <w:szCs w:val="24"/>
          <w:rtl/>
        </w:rPr>
        <w:t>)</w:t>
      </w:r>
    </w:p>
    <w:p w14:paraId="5CA2A4F6" w14:textId="20293302" w:rsidR="00D50643" w:rsidRPr="00D50643" w:rsidRDefault="00D50643" w:rsidP="00346E21">
      <w:pPr>
        <w:keepNext/>
        <w:numPr>
          <w:ilvl w:val="0"/>
          <w:numId w:val="5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5278DB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rtl/>
        </w:rPr>
        <w:t>הורים בעלי עסק עצמאי</w:t>
      </w:r>
      <w:r w:rsidRPr="00D50643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*- מתבקשים להמציא באמצעות פניה לרו"ח או יועץ המס את המסמכים הבאים: שומה שהוגשה למס הכנסה לשנת 20</w:t>
      </w:r>
      <w:r w:rsidRPr="00D5064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2</w:t>
      </w:r>
      <w:r w:rsidR="00256A4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2</w:t>
      </w:r>
      <w:r w:rsidRPr="00D50643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/20</w:t>
      </w:r>
      <w:r w:rsidRPr="00D5064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2</w:t>
      </w:r>
      <w:r w:rsidR="00256A4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3</w:t>
      </w:r>
      <w:bookmarkStart w:id="0" w:name="_GoBack"/>
      <w:bookmarkEnd w:id="0"/>
      <w:r w:rsidRPr="00D50643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או לשנת המס הקודמת באם אין שומה עדכנית. מאזן בוחן לשנת המס השוטפת עד ליום ההגשה.</w:t>
      </w:r>
    </w:p>
    <w:p w14:paraId="669F6428" w14:textId="77777777" w:rsidR="00D50643" w:rsidRPr="00D50643" w:rsidRDefault="00D50643" w:rsidP="00D50643">
      <w:pPr>
        <w:numPr>
          <w:ilvl w:val="0"/>
          <w:numId w:val="5"/>
        </w:numPr>
        <w:tabs>
          <w:tab w:val="left" w:pos="547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50643">
        <w:rPr>
          <w:rFonts w:ascii="Arial" w:eastAsia="Times New Roman" w:hAnsi="Arial" w:cs="Arial"/>
          <w:b/>
          <w:bCs/>
          <w:sz w:val="24"/>
          <w:szCs w:val="24"/>
          <w:rtl/>
        </w:rPr>
        <w:t>הורים שאינם עובדים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*: </w:t>
      </w:r>
      <w:r w:rsidRPr="00D50643">
        <w:rPr>
          <w:rFonts w:ascii="Arial" w:eastAsia="Times New Roman" w:hAnsi="Arial" w:cs="Arial"/>
          <w:b/>
          <w:bCs/>
          <w:sz w:val="24"/>
          <w:szCs w:val="24"/>
          <w:rtl/>
        </w:rPr>
        <w:t>יש להמציא אישור דמי אבטלה או אישור על הבטחת הכנסה לפי העניין.</w:t>
      </w:r>
    </w:p>
    <w:p w14:paraId="0BD236DD" w14:textId="77777777" w:rsidR="00D50643" w:rsidRPr="00D50643" w:rsidRDefault="00D50643" w:rsidP="00D50643">
      <w:pPr>
        <w:numPr>
          <w:ilvl w:val="0"/>
          <w:numId w:val="5"/>
        </w:numPr>
        <w:tabs>
          <w:tab w:val="left" w:pos="547"/>
        </w:tabs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5278DB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rtl/>
        </w:rPr>
        <w:t>הורים חברי קיבוץ:*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 יש להמציא דף תקציב אישי של ההורים מן הקיבוץ ואישור ברית הפיקוח או אישור רואה החשבון של הקיבוץ על גובה ההכנסה החודשית לנפש בקיבוץ המדווחת למס הכנסה.</w:t>
      </w:r>
      <w:r w:rsidRPr="00D50643">
        <w:rPr>
          <w:rFonts w:ascii="Arial" w:eastAsia="Times New Roman" w:hAnsi="Arial" w:cs="Arial" w:hint="cs"/>
          <w:sz w:val="24"/>
          <w:szCs w:val="24"/>
          <w:rtl/>
        </w:rPr>
        <w:br/>
      </w:r>
    </w:p>
    <w:p w14:paraId="0CFE6F29" w14:textId="0D41AD3B" w:rsidR="00D50643" w:rsidRPr="00D50643" w:rsidRDefault="00D50643" w:rsidP="00346E21">
      <w:pPr>
        <w:tabs>
          <w:tab w:val="left" w:pos="547"/>
        </w:tabs>
        <w:spacing w:after="0" w:line="240" w:lineRule="auto"/>
        <w:ind w:left="547"/>
        <w:rPr>
          <w:rFonts w:ascii="Arial" w:eastAsia="Times New Roman" w:hAnsi="Arial" w:cs="Arial"/>
          <w:sz w:val="24"/>
          <w:szCs w:val="24"/>
          <w:rtl/>
        </w:rPr>
      </w:pPr>
      <w:r w:rsidRPr="00D50643">
        <w:rPr>
          <w:rFonts w:ascii="Arial" w:eastAsia="Times New Roman" w:hAnsi="Arial" w:cs="Arial"/>
          <w:sz w:val="24"/>
          <w:szCs w:val="24"/>
          <w:rtl/>
        </w:rPr>
        <w:lastRenderedPageBreak/>
        <w:t>*הורים עצמאים/מובטלים/חברי קיבוץ יש להעלות קובץ</w:t>
      </w:r>
      <w:r w:rsidRPr="00D50643">
        <w:rPr>
          <w:rFonts w:ascii="Arial" w:eastAsia="Times New Roman" w:hAnsi="Arial" w:cs="Arial" w:hint="cs"/>
          <w:sz w:val="24"/>
          <w:szCs w:val="24"/>
          <w:rtl/>
        </w:rPr>
        <w:t xml:space="preserve"> 1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לכל </w:t>
      </w:r>
      <w:r w:rsidRPr="00D50643">
        <w:rPr>
          <w:rFonts w:ascii="Arial" w:eastAsia="Times New Roman" w:hAnsi="Arial" w:cs="Arial" w:hint="cs"/>
          <w:sz w:val="24"/>
          <w:szCs w:val="24"/>
          <w:rtl/>
        </w:rPr>
        <w:t>הורה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. אם משותף – </w:t>
      </w:r>
      <w:r w:rsidR="00346E21">
        <w:rPr>
          <w:rFonts w:ascii="Arial" w:eastAsia="Times New Roman" w:hAnsi="Arial" w:cs="Arial" w:hint="cs"/>
          <w:sz w:val="24"/>
          <w:szCs w:val="24"/>
          <w:rtl/>
        </w:rPr>
        <w:t xml:space="preserve">  </w:t>
      </w:r>
      <w:r w:rsidRPr="00D50643">
        <w:rPr>
          <w:rFonts w:ascii="Arial" w:eastAsia="Times New Roman" w:hAnsi="Arial" w:cs="Arial"/>
          <w:sz w:val="24"/>
          <w:szCs w:val="24"/>
          <w:rtl/>
        </w:rPr>
        <w:t>להעלות 2עותקים</w:t>
      </w:r>
      <w:r w:rsidR="00346E21">
        <w:rPr>
          <w:rFonts w:ascii="Arial" w:eastAsia="Times New Roman" w:hAnsi="Arial" w:cs="Arial" w:hint="cs"/>
          <w:sz w:val="24"/>
          <w:szCs w:val="24"/>
          <w:rtl/>
        </w:rPr>
        <w:t>.</w:t>
      </w:r>
    </w:p>
    <w:p w14:paraId="47D8CFCF" w14:textId="77777777" w:rsidR="00346E21" w:rsidRDefault="00346E21" w:rsidP="00D50643">
      <w:pPr>
        <w:numPr>
          <w:ilvl w:val="0"/>
          <w:numId w:val="8"/>
        </w:numPr>
        <w:tabs>
          <w:tab w:val="left" w:pos="547"/>
        </w:tabs>
        <w:spacing w:after="0" w:line="240" w:lineRule="auto"/>
        <w:ind w:hanging="1152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D50643" w:rsidRPr="00D50643">
        <w:rPr>
          <w:rFonts w:ascii="Arial" w:eastAsia="Times New Roman" w:hAnsi="Arial" w:cs="Arial"/>
          <w:b/>
          <w:bCs/>
          <w:sz w:val="24"/>
          <w:szCs w:val="24"/>
          <w:rtl/>
        </w:rPr>
        <w:t>הכנסות ההורים ממקורות אחרים</w:t>
      </w:r>
      <w:r w:rsidR="00D50643" w:rsidRPr="00D50643">
        <w:rPr>
          <w:rFonts w:ascii="Arial" w:eastAsia="Times New Roman" w:hAnsi="Arial" w:cs="Arial"/>
          <w:sz w:val="24"/>
          <w:szCs w:val="24"/>
          <w:rtl/>
        </w:rPr>
        <w:t xml:space="preserve">- </w:t>
      </w:r>
      <w:r w:rsidR="00D50643" w:rsidRPr="00D50643">
        <w:rPr>
          <w:rFonts w:ascii="Arial" w:eastAsia="Times New Roman" w:hAnsi="Arial" w:cs="Arial"/>
          <w:sz w:val="24"/>
          <w:szCs w:val="24"/>
          <w:u w:val="single"/>
          <w:rtl/>
        </w:rPr>
        <w:t>יש לרשום את הסכום</w:t>
      </w:r>
      <w:r w:rsidR="00D50643" w:rsidRPr="00D50643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ולצרף מסמכים </w:t>
      </w:r>
    </w:p>
    <w:p w14:paraId="17FB2DD8" w14:textId="45EE2EB8" w:rsidR="00D50643" w:rsidRPr="00D50643" w:rsidRDefault="00346E21" w:rsidP="00346E21">
      <w:pPr>
        <w:tabs>
          <w:tab w:val="left" w:pos="547"/>
        </w:tabs>
        <w:spacing w:after="0" w:line="240" w:lineRule="auto"/>
        <w:ind w:left="547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  <w:rtl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rtl/>
        </w:rPr>
        <w:t>כגון:</w:t>
      </w:r>
      <w:r w:rsidR="00D50643" w:rsidRPr="00D50643">
        <w:rPr>
          <w:rFonts w:ascii="Arial" w:eastAsia="Times New Roman" w:hAnsi="Arial" w:cs="Arial"/>
          <w:sz w:val="24"/>
          <w:szCs w:val="24"/>
          <w:u w:val="single"/>
          <w:rtl/>
        </w:rPr>
        <w:t>קצבת</w:t>
      </w:r>
      <w:proofErr w:type="spellEnd"/>
      <w:r w:rsidR="00D50643" w:rsidRPr="00D50643">
        <w:rPr>
          <w:rFonts w:ascii="Arial" w:eastAsia="Times New Roman" w:hAnsi="Arial" w:cs="Arial"/>
          <w:sz w:val="24"/>
          <w:szCs w:val="24"/>
          <w:u w:val="single"/>
          <w:rtl/>
        </w:rPr>
        <w:t xml:space="preserve"> ילדים, ביטוח לאומי, פנסיה, פיצויים, רכוש נוסף וכדומה). (קובץ לכל </w:t>
      </w:r>
      <w:r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  <w:r w:rsidR="00D50643" w:rsidRPr="00D50643">
        <w:rPr>
          <w:rFonts w:ascii="Arial" w:eastAsia="Times New Roman" w:hAnsi="Arial" w:cs="Arial"/>
          <w:sz w:val="24"/>
          <w:szCs w:val="24"/>
          <w:u w:val="single"/>
          <w:rtl/>
        </w:rPr>
        <w:t>הורה)</w:t>
      </w:r>
      <w:r w:rsidR="00D50643" w:rsidRPr="00D50643">
        <w:rPr>
          <w:rFonts w:ascii="Arial" w:eastAsia="Times New Roman" w:hAnsi="Arial" w:cs="Arial" w:hint="cs"/>
          <w:sz w:val="24"/>
          <w:szCs w:val="24"/>
          <w:rtl/>
        </w:rPr>
        <w:br/>
      </w:r>
    </w:p>
    <w:p w14:paraId="1A1A88EB" w14:textId="77777777" w:rsidR="00D50643" w:rsidRPr="00D50643" w:rsidRDefault="00D50643" w:rsidP="00D50643">
      <w:pPr>
        <w:numPr>
          <w:ilvl w:val="0"/>
          <w:numId w:val="7"/>
        </w:numPr>
        <w:tabs>
          <w:tab w:val="left" w:pos="651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D50643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  <w:r w:rsidRPr="00D50643">
        <w:rPr>
          <w:rFonts w:ascii="Arial" w:eastAsia="Times New Roman" w:hAnsi="Arial" w:cs="Arial"/>
          <w:sz w:val="24"/>
          <w:szCs w:val="24"/>
          <w:u w:val="single"/>
          <w:rtl/>
        </w:rPr>
        <w:t xml:space="preserve">אם לסטודנט </w:t>
      </w:r>
      <w:r w:rsidRPr="00D50643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אחים שאינם נשואים</w:t>
      </w:r>
      <w:r w:rsidRPr="00D50643">
        <w:rPr>
          <w:rFonts w:ascii="Arial" w:eastAsia="Times New Roman" w:hAnsi="Arial" w:cs="Arial"/>
          <w:sz w:val="24"/>
          <w:szCs w:val="24"/>
          <w:u w:val="single"/>
          <w:rtl/>
        </w:rPr>
        <w:t xml:space="preserve"> והם בני פחות מ- 30, הלומדים במוסד להשכלה גבוהה- יש להמציא </w:t>
      </w:r>
      <w:r w:rsidRPr="00D50643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אישור </w:t>
      </w:r>
      <w:r w:rsidRPr="00D50643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לימודים</w:t>
      </w:r>
      <w:r w:rsidRPr="00D50643">
        <w:rPr>
          <w:rFonts w:ascii="Arial" w:eastAsia="Times New Roman" w:hAnsi="Arial" w:cs="Arial"/>
          <w:sz w:val="24"/>
          <w:szCs w:val="24"/>
          <w:u w:val="single"/>
          <w:rtl/>
        </w:rPr>
        <w:t>. (1 קובץ לכל האחים)</w:t>
      </w:r>
    </w:p>
    <w:p w14:paraId="070363DC" w14:textId="77777777" w:rsidR="00D50643" w:rsidRPr="00D50643" w:rsidRDefault="00D50643" w:rsidP="00D50643">
      <w:pPr>
        <w:tabs>
          <w:tab w:val="left" w:pos="651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81AA326" w14:textId="77777777" w:rsidR="00D50643" w:rsidRPr="00D50643" w:rsidRDefault="00D50643" w:rsidP="00D50643">
      <w:pPr>
        <w:tabs>
          <w:tab w:val="left" w:pos="651"/>
        </w:tabs>
        <w:spacing w:after="0" w:line="240" w:lineRule="auto"/>
        <w:ind w:left="720"/>
        <w:rPr>
          <w:rFonts w:ascii="Arial" w:eastAsia="Times New Roman" w:hAnsi="Arial" w:cs="Arial"/>
          <w:rtl/>
        </w:rPr>
      </w:pPr>
    </w:p>
    <w:p w14:paraId="20F1B36F" w14:textId="77777777" w:rsidR="00D50643" w:rsidRPr="00D50643" w:rsidRDefault="00D50643" w:rsidP="00D5064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</w:pPr>
      <w:r w:rsidRPr="00D50643"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  <w:t>סטודנטים</w:t>
      </w:r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/</w:t>
      </w:r>
      <w:proofErr w:type="spellStart"/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יות</w:t>
      </w:r>
      <w:proofErr w:type="spellEnd"/>
      <w:r w:rsidRPr="00D50643"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  <w:t xml:space="preserve"> נשואים</w:t>
      </w:r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/</w:t>
      </w:r>
      <w:proofErr w:type="spellStart"/>
      <w:r w:rsidRPr="00D50643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</w:rPr>
        <w:t>ות</w:t>
      </w:r>
      <w:proofErr w:type="spellEnd"/>
      <w:r w:rsidRPr="00D50643">
        <w:rPr>
          <w:rFonts w:ascii="Arial" w:eastAsia="Times New Roman" w:hAnsi="Arial" w:cs="Arial"/>
          <w:b/>
          <w:bCs/>
          <w:sz w:val="32"/>
          <w:szCs w:val="32"/>
          <w:u w:val="single"/>
          <w:rtl/>
        </w:rPr>
        <w:t>:</w:t>
      </w:r>
    </w:p>
    <w:p w14:paraId="737D7FDD" w14:textId="77777777" w:rsidR="00D50643" w:rsidRPr="00D50643" w:rsidRDefault="00D50643" w:rsidP="00D50643">
      <w:pPr>
        <w:spacing w:after="0" w:line="240" w:lineRule="auto"/>
        <w:ind w:firstLine="360"/>
        <w:rPr>
          <w:rFonts w:ascii="Arial" w:eastAsia="Times New Roman" w:hAnsi="Arial" w:cs="Arial"/>
          <w:b/>
          <w:bCs/>
          <w:u w:val="single"/>
          <w:rtl/>
        </w:rPr>
      </w:pPr>
    </w:p>
    <w:p w14:paraId="309F399F" w14:textId="77777777" w:rsidR="00D50643" w:rsidRPr="00D50643" w:rsidRDefault="00D50643" w:rsidP="00D5064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5278DB">
        <w:rPr>
          <w:rFonts w:ascii="Arial" w:eastAsia="Times New Roman" w:hAnsi="Arial" w:cs="Arial"/>
          <w:sz w:val="24"/>
          <w:szCs w:val="24"/>
          <w:highlight w:val="yellow"/>
          <w:u w:val="single"/>
          <w:rtl/>
        </w:rPr>
        <w:t>בני זוג שכירים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: </w:t>
      </w:r>
      <w:r w:rsidRPr="00D50643">
        <w:rPr>
          <w:rFonts w:ascii="Arial" w:eastAsia="Times New Roman" w:hAnsi="Arial" w:cs="Arial"/>
          <w:sz w:val="24"/>
          <w:szCs w:val="24"/>
          <w:u w:val="single"/>
          <w:rtl/>
        </w:rPr>
        <w:t>יש לצרף 3 תלושי משכורת אחרונים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של בן / בת הזוג. (במידה ואין תלושים יש  לדווח על גבי הטופס את הכנסות בן/בת הזוג מעבודות מזדמנות.) (1 קובץ)</w:t>
      </w:r>
    </w:p>
    <w:p w14:paraId="677257CF" w14:textId="77777777" w:rsidR="00D50643" w:rsidRPr="00D50643" w:rsidRDefault="00D50643" w:rsidP="00D5064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D50643">
        <w:rPr>
          <w:rFonts w:ascii="Arial" w:eastAsia="Times New Roman" w:hAnsi="Arial" w:cs="Arial"/>
          <w:sz w:val="24"/>
          <w:szCs w:val="24"/>
          <w:u w:val="single"/>
          <w:rtl/>
        </w:rPr>
        <w:t>דפי חשבון עו"ש לשלושת החודשים האחרונים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של חשבונות בן/בת הזוג. (1 קובץ, במידה והחשבון משותף – להעלות פעמיים)</w:t>
      </w:r>
    </w:p>
    <w:p w14:paraId="289F923E" w14:textId="08808026" w:rsidR="00D50643" w:rsidRPr="00D50643" w:rsidRDefault="00D50643" w:rsidP="00D5064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D50643">
        <w:rPr>
          <w:rFonts w:ascii="Arial" w:eastAsia="Times New Roman" w:hAnsi="Arial" w:cs="Arial"/>
          <w:sz w:val="24"/>
          <w:szCs w:val="24"/>
          <w:u w:val="single"/>
          <w:rtl/>
        </w:rPr>
        <w:t>דפי אשורי יתרות של כל חשבונות הסטודנט הנשוי ובן/בת הזוג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.  האישור יכלול את הפירוט הנ"ל: יתרות מטבע חוץ, קופות גמל, תכניות חיסכון, פיקדונות </w:t>
      </w:r>
      <w:proofErr w:type="spellStart"/>
      <w:r w:rsidRPr="00D50643">
        <w:rPr>
          <w:rFonts w:ascii="Arial" w:eastAsia="Times New Roman" w:hAnsi="Arial" w:cs="Arial"/>
          <w:sz w:val="24"/>
          <w:szCs w:val="24"/>
          <w:rtl/>
        </w:rPr>
        <w:t>שקליים</w:t>
      </w:r>
      <w:proofErr w:type="spellEnd"/>
      <w:r w:rsidRPr="00D50643">
        <w:rPr>
          <w:rFonts w:ascii="Arial" w:eastAsia="Times New Roman" w:hAnsi="Arial" w:cs="Arial"/>
          <w:sz w:val="24"/>
          <w:szCs w:val="24"/>
          <w:rtl/>
        </w:rPr>
        <w:t>, ניירות ערך, הלוואות וכדומה</w:t>
      </w:r>
      <w:r w:rsidRPr="00D50643">
        <w:rPr>
          <w:rFonts w:ascii="Arial" w:eastAsia="Times New Roman" w:hAnsi="Arial" w:cs="Arial" w:hint="cs"/>
          <w:sz w:val="24"/>
          <w:szCs w:val="24"/>
          <w:rtl/>
        </w:rPr>
        <w:t>.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על אישור היתרות להי</w:t>
      </w:r>
      <w:r w:rsidR="00346E21">
        <w:rPr>
          <w:rFonts w:ascii="Arial" w:eastAsia="Times New Roman" w:hAnsi="Arial" w:cs="Arial"/>
          <w:sz w:val="24"/>
          <w:szCs w:val="24"/>
          <w:rtl/>
        </w:rPr>
        <w:t xml:space="preserve">ות עדכני ליום הגשת בקשת המלגה. 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(1 קובץ, במידה והחשבון משותף – להעלות פעמיים)</w:t>
      </w:r>
      <w:r w:rsidRPr="00D50643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14:paraId="07D0B30D" w14:textId="74463320" w:rsidR="00D50643" w:rsidRPr="00390F2C" w:rsidRDefault="00D50643" w:rsidP="00390F2C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rtl/>
        </w:rPr>
      </w:pPr>
      <w:r w:rsidRPr="00D50643">
        <w:rPr>
          <w:rFonts w:ascii="Arial" w:eastAsia="Times New Roman" w:hAnsi="Arial" w:cs="Arial"/>
          <w:sz w:val="24"/>
          <w:szCs w:val="24"/>
          <w:highlight w:val="yellow"/>
          <w:u w:val="single"/>
          <w:rtl/>
        </w:rPr>
        <w:t>בני זוג עצמאים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: מתבקשים להמציא באמצעות </w:t>
      </w:r>
      <w:r w:rsidR="00390F2C" w:rsidRPr="00390F2C">
        <w:rPr>
          <w:rFonts w:ascii="Arial" w:eastAsia="Times New Roman" w:hAnsi="Arial" w:cs="Arial"/>
          <w:sz w:val="24"/>
          <w:szCs w:val="24"/>
          <w:rtl/>
        </w:rPr>
        <w:t xml:space="preserve">פניה לרו"ח או יועץ המס את המסמכים הבאים: </w:t>
      </w:r>
      <w:r w:rsidR="00390F2C" w:rsidRPr="00390F2C">
        <w:rPr>
          <w:rFonts w:ascii="Arial" w:eastAsia="Times New Roman" w:hAnsi="Arial" w:cs="Arial"/>
          <w:sz w:val="24"/>
          <w:szCs w:val="24"/>
          <w:u w:val="single"/>
          <w:rtl/>
        </w:rPr>
        <w:t>שומה שהוגשה למס הכנסה לשנת 202</w:t>
      </w:r>
      <w:r w:rsidR="00256A4E">
        <w:rPr>
          <w:rFonts w:ascii="Arial" w:eastAsia="Times New Roman" w:hAnsi="Arial" w:cs="Arial" w:hint="cs"/>
          <w:sz w:val="24"/>
          <w:szCs w:val="24"/>
          <w:u w:val="single"/>
          <w:rtl/>
        </w:rPr>
        <w:t>2</w:t>
      </w:r>
      <w:r w:rsidR="00390F2C" w:rsidRPr="00390F2C">
        <w:rPr>
          <w:rFonts w:ascii="Arial" w:eastAsia="Times New Roman" w:hAnsi="Arial" w:cs="Arial"/>
          <w:sz w:val="24"/>
          <w:szCs w:val="24"/>
          <w:u w:val="single"/>
          <w:rtl/>
        </w:rPr>
        <w:t>/202</w:t>
      </w:r>
      <w:r w:rsidR="00256A4E">
        <w:rPr>
          <w:rFonts w:ascii="Arial" w:eastAsia="Times New Roman" w:hAnsi="Arial" w:cs="Arial" w:hint="cs"/>
          <w:sz w:val="24"/>
          <w:szCs w:val="24"/>
          <w:u w:val="single"/>
          <w:rtl/>
        </w:rPr>
        <w:t>3</w:t>
      </w:r>
      <w:r w:rsidR="00390F2C" w:rsidRPr="00390F2C">
        <w:rPr>
          <w:rFonts w:ascii="Arial" w:eastAsia="Times New Roman" w:hAnsi="Arial" w:cs="Arial"/>
          <w:sz w:val="24"/>
          <w:szCs w:val="24"/>
          <w:u w:val="single"/>
          <w:rtl/>
        </w:rPr>
        <w:t xml:space="preserve"> או לשנת המס הקודמת באם אין שומה עדכנית. מאזן בוחן לשנת המס השוטפת </w:t>
      </w:r>
      <w:r w:rsidR="00390F2C" w:rsidRPr="005278DB">
        <w:rPr>
          <w:rFonts w:ascii="Arial" w:eastAsia="Times New Roman" w:hAnsi="Arial" w:cs="Arial"/>
          <w:sz w:val="24"/>
          <w:szCs w:val="24"/>
          <w:u w:val="single"/>
          <w:rtl/>
        </w:rPr>
        <w:t>עד ליום ההגשה</w:t>
      </w:r>
      <w:r w:rsidR="00390F2C" w:rsidRPr="00390F2C">
        <w:rPr>
          <w:rFonts w:ascii="Arial" w:eastAsia="Times New Roman" w:hAnsi="Arial" w:cs="Arial"/>
          <w:sz w:val="24"/>
          <w:szCs w:val="24"/>
          <w:rtl/>
        </w:rPr>
        <w:t>.</w:t>
      </w:r>
      <w:r w:rsidR="00390F2C">
        <w:rPr>
          <w:rFonts w:ascii="Arial" w:eastAsia="Times New Roman" w:hAnsi="Arial" w:cs="Arial" w:hint="cs"/>
          <w:sz w:val="24"/>
          <w:szCs w:val="24"/>
          <w:u w:val="single"/>
          <w:rtl/>
        </w:rPr>
        <w:t xml:space="preserve"> </w:t>
      </w:r>
      <w:r w:rsidRPr="00390F2C">
        <w:rPr>
          <w:rFonts w:ascii="Arial" w:eastAsia="Times New Roman" w:hAnsi="Arial" w:cs="Arial"/>
          <w:sz w:val="24"/>
          <w:szCs w:val="24"/>
          <w:u w:val="single"/>
          <w:rtl/>
        </w:rPr>
        <w:t>בני זוג שאינם עובדים</w:t>
      </w:r>
      <w:r w:rsidRPr="00390F2C">
        <w:rPr>
          <w:rFonts w:ascii="Arial" w:eastAsia="Times New Roman" w:hAnsi="Arial" w:cs="Arial"/>
          <w:sz w:val="24"/>
          <w:szCs w:val="24"/>
          <w:rtl/>
        </w:rPr>
        <w:t xml:space="preserve">: </w:t>
      </w:r>
      <w:r w:rsidRPr="00390F2C">
        <w:rPr>
          <w:rFonts w:ascii="Arial" w:eastAsia="Times New Roman" w:hAnsi="Arial" w:cs="Arial"/>
          <w:sz w:val="24"/>
          <w:szCs w:val="24"/>
          <w:u w:val="single"/>
          <w:rtl/>
        </w:rPr>
        <w:t>יש להמציא אשור דמי אבטלה או אישור על הבטחת הכנסה לפי העניין.</w:t>
      </w:r>
    </w:p>
    <w:p w14:paraId="6C71B331" w14:textId="77777777" w:rsidR="00D50643" w:rsidRPr="00D50643" w:rsidRDefault="00D50643" w:rsidP="00D50643">
      <w:pPr>
        <w:numPr>
          <w:ilvl w:val="0"/>
          <w:numId w:val="3"/>
        </w:numPr>
        <w:tabs>
          <w:tab w:val="left" w:pos="547"/>
        </w:tabs>
        <w:spacing w:after="0" w:line="240" w:lineRule="auto"/>
        <w:rPr>
          <w:rFonts w:ascii="Arial" w:eastAsia="Times New Roman" w:hAnsi="Arial" w:cs="Arial"/>
          <w:u w:val="single"/>
          <w:rtl/>
        </w:rPr>
      </w:pPr>
      <w:r w:rsidRPr="005278DB">
        <w:rPr>
          <w:rFonts w:ascii="Arial" w:eastAsia="Times New Roman" w:hAnsi="Arial" w:cs="Arial"/>
          <w:sz w:val="24"/>
          <w:szCs w:val="24"/>
          <w:highlight w:val="yellow"/>
          <w:u w:val="single"/>
          <w:rtl/>
        </w:rPr>
        <w:t>בני זוג חברי קיבוץ</w:t>
      </w:r>
      <w:r w:rsidRPr="00D50643">
        <w:rPr>
          <w:rFonts w:ascii="Arial" w:eastAsia="Times New Roman" w:hAnsi="Arial" w:cs="Arial"/>
          <w:sz w:val="24"/>
          <w:szCs w:val="24"/>
          <w:u w:val="single"/>
          <w:rtl/>
        </w:rPr>
        <w:t>:</w:t>
      </w:r>
      <w:r w:rsidRPr="00D50643">
        <w:rPr>
          <w:rFonts w:ascii="Arial" w:eastAsia="Times New Roman" w:hAnsi="Arial" w:cs="Arial"/>
          <w:sz w:val="24"/>
          <w:szCs w:val="24"/>
          <w:rtl/>
        </w:rPr>
        <w:t xml:space="preserve"> יש להמציא דף תקציב אישי של בני הזוג מן הקיבוץ ואישור ברית הפיקוח או אישור</w:t>
      </w:r>
      <w:r w:rsidRPr="00D50643">
        <w:rPr>
          <w:rFonts w:ascii="Arial" w:eastAsia="Times New Roman" w:hAnsi="Arial" w:cs="Arial"/>
          <w:u w:val="single"/>
          <w:rtl/>
        </w:rPr>
        <w:t xml:space="preserve"> מרואה החשבון של הקיבוץ על גובה ההכנסה החודשית לנפש בקיבוץ המדווחת למס הכנסה.</w:t>
      </w:r>
    </w:p>
    <w:p w14:paraId="60F444DA" w14:textId="77777777" w:rsidR="00D50643" w:rsidRPr="00D50643" w:rsidRDefault="00D50643" w:rsidP="00D50643">
      <w:pPr>
        <w:numPr>
          <w:ilvl w:val="0"/>
          <w:numId w:val="3"/>
        </w:numPr>
        <w:tabs>
          <w:tab w:val="left" w:pos="547"/>
        </w:tabs>
        <w:spacing w:after="0" w:line="240" w:lineRule="auto"/>
        <w:rPr>
          <w:rFonts w:ascii="Arial" w:eastAsia="Times New Roman" w:hAnsi="Arial" w:cs="Arial"/>
        </w:rPr>
      </w:pPr>
      <w:r w:rsidRPr="00D50643">
        <w:rPr>
          <w:rFonts w:ascii="Arial" w:eastAsia="Times New Roman" w:hAnsi="Arial" w:cs="Arial"/>
          <w:b/>
          <w:bCs/>
          <w:u w:val="single"/>
          <w:rtl/>
        </w:rPr>
        <w:t>אישור לימודים</w:t>
      </w:r>
      <w:r w:rsidRPr="00D50643">
        <w:rPr>
          <w:rFonts w:ascii="Arial" w:eastAsia="Times New Roman" w:hAnsi="Arial" w:cs="Arial"/>
          <w:u w:val="single"/>
          <w:rtl/>
        </w:rPr>
        <w:t xml:space="preserve"> של בן/בת הזוג באם סטודנט/</w:t>
      </w:r>
      <w:proofErr w:type="spellStart"/>
      <w:r w:rsidRPr="00D50643">
        <w:rPr>
          <w:rFonts w:ascii="Arial" w:eastAsia="Times New Roman" w:hAnsi="Arial" w:cs="Arial"/>
          <w:u w:val="single"/>
          <w:rtl/>
        </w:rPr>
        <w:t>ית</w:t>
      </w:r>
      <w:proofErr w:type="spellEnd"/>
      <w:r w:rsidRPr="00D50643">
        <w:rPr>
          <w:rFonts w:ascii="Arial" w:eastAsia="Times New Roman" w:hAnsi="Arial" w:cs="Arial"/>
          <w:u w:val="single"/>
          <w:rtl/>
        </w:rPr>
        <w:t xml:space="preserve"> במוסד לימודים כלשהו.</w:t>
      </w:r>
    </w:p>
    <w:p w14:paraId="16024853" w14:textId="77777777" w:rsidR="00D50643" w:rsidRPr="00D50643" w:rsidRDefault="00D50643" w:rsidP="00D50643">
      <w:pPr>
        <w:spacing w:after="0" w:line="240" w:lineRule="auto"/>
        <w:ind w:left="720"/>
        <w:rPr>
          <w:rFonts w:ascii="Times New Roman" w:eastAsia="Times New Roman" w:hAnsi="Times New Roman" w:cs="Arial"/>
          <w:rtl/>
        </w:rPr>
      </w:pPr>
    </w:p>
    <w:p w14:paraId="709D458E" w14:textId="77777777" w:rsidR="00203600" w:rsidRDefault="00203600"/>
    <w:sectPr w:rsidR="00203600" w:rsidSect="00D716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1821"/>
    <w:multiLevelType w:val="hybridMultilevel"/>
    <w:tmpl w:val="AA6C8E36"/>
    <w:lvl w:ilvl="0" w:tplc="E7DC78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27638A"/>
    <w:multiLevelType w:val="hybridMultilevel"/>
    <w:tmpl w:val="06AC4C80"/>
    <w:lvl w:ilvl="0" w:tplc="0F9EA6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0116A"/>
    <w:multiLevelType w:val="singleLevel"/>
    <w:tmpl w:val="E7DC783A"/>
    <w:lvl w:ilvl="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3" w15:restartNumberingAfterBreak="0">
    <w:nsid w:val="4E736061"/>
    <w:multiLevelType w:val="singleLevel"/>
    <w:tmpl w:val="E7DC78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601E2749"/>
    <w:multiLevelType w:val="hybridMultilevel"/>
    <w:tmpl w:val="C096E028"/>
    <w:lvl w:ilvl="0" w:tplc="0F9EA6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23EF6"/>
    <w:multiLevelType w:val="hybridMultilevel"/>
    <w:tmpl w:val="8AFEB446"/>
    <w:lvl w:ilvl="0" w:tplc="E7DC78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331EA"/>
    <w:multiLevelType w:val="hybridMultilevel"/>
    <w:tmpl w:val="016A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526A79"/>
    <w:multiLevelType w:val="hybridMultilevel"/>
    <w:tmpl w:val="F6A4A804"/>
    <w:lvl w:ilvl="0" w:tplc="E7DC78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43"/>
    <w:rsid w:val="00203600"/>
    <w:rsid w:val="00256A4E"/>
    <w:rsid w:val="00346E21"/>
    <w:rsid w:val="00390F2C"/>
    <w:rsid w:val="005278DB"/>
    <w:rsid w:val="00D50643"/>
    <w:rsid w:val="00D7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7244"/>
  <w15:chartTrackingRefBased/>
  <w15:docId w15:val="{8D0396F6-9524-4D80-8D0E-D9714DE6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D2850E29B0439E63EB6505FADCBA" ma:contentTypeVersion="13" ma:contentTypeDescription="Create a new document." ma:contentTypeScope="" ma:versionID="61134e4ad729af8e88cb3030473a44a2">
  <xsd:schema xmlns:xsd="http://www.w3.org/2001/XMLSchema" xmlns:xs="http://www.w3.org/2001/XMLSchema" xmlns:p="http://schemas.microsoft.com/office/2006/metadata/properties" xmlns:ns3="34236db9-4ec6-4565-8fd3-ce182d881e6c" xmlns:ns4="bce69331-6010-4953-985b-cc4073756483" targetNamespace="http://schemas.microsoft.com/office/2006/metadata/properties" ma:root="true" ma:fieldsID="5e34d46092fe5149028c091d4aee1846" ns3:_="" ns4:_="">
    <xsd:import namespace="34236db9-4ec6-4565-8fd3-ce182d881e6c"/>
    <xsd:import namespace="bce69331-6010-4953-985b-cc4073756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6db9-4ec6-4565-8fd3-ce182d881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69331-6010-4953-985b-cc4073756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E9AC0-0750-4C3E-A1C4-15299E1A8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6db9-4ec6-4565-8fd3-ce182d881e6c"/>
    <ds:schemaRef ds:uri="bce69331-6010-4953-985b-cc4073756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691A1-E050-48D6-8634-7C4115F0F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234F6-3D40-425F-B773-F87D338F2E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566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איידן נפתלי</dc:creator>
  <cp:keywords/>
  <dc:description/>
  <cp:lastModifiedBy>איידן נפתלי</cp:lastModifiedBy>
  <cp:revision>3</cp:revision>
  <dcterms:created xsi:type="dcterms:W3CDTF">2021-07-26T12:00:00Z</dcterms:created>
  <dcterms:modified xsi:type="dcterms:W3CDTF">2024-07-15T09:29:00Z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0x010100AF66D2850E29B0439E63EB6505FADCBA</vt:lpwstr>
  </property>
</Properties>
</file>